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0" w:rsidRDefault="00A86CB9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CB5D40" w:rsidRDefault="00A86CB9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</w:t>
      </w:r>
      <w:r w:rsidR="0015324E">
        <w:rPr>
          <w:rFonts w:ascii="仿宋" w:eastAsia="仿宋" w:hAnsi="仿宋" w:hint="eastAsia"/>
          <w:b/>
          <w:sz w:val="44"/>
          <w:szCs w:val="44"/>
        </w:rPr>
        <w:t>年</w:t>
      </w:r>
      <w:r w:rsidR="008B6909">
        <w:rPr>
          <w:rFonts w:ascii="仿宋" w:eastAsia="仿宋" w:hAnsi="仿宋"/>
          <w:b/>
          <w:sz w:val="44"/>
          <w:szCs w:val="44"/>
        </w:rPr>
        <w:t>1</w:t>
      </w:r>
      <w:r w:rsidR="002B6C02">
        <w:rPr>
          <w:rFonts w:ascii="仿宋" w:eastAsia="仿宋" w:hAnsi="仿宋" w:hint="eastAsia"/>
          <w:b/>
          <w:sz w:val="44"/>
          <w:szCs w:val="44"/>
        </w:rPr>
        <w:t>1</w:t>
      </w:r>
      <w:r>
        <w:rPr>
          <w:rFonts w:ascii="仿宋" w:eastAsia="仿宋" w:hAnsi="仿宋" w:hint="eastAsia"/>
          <w:b/>
          <w:sz w:val="44"/>
          <w:szCs w:val="44"/>
        </w:rPr>
        <w:t>月份教师招聘计划</w:t>
      </w:r>
    </w:p>
    <w:p w:rsidR="00CB5D40" w:rsidRDefault="00CB5D40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888"/>
        <w:gridCol w:w="3357"/>
        <w:gridCol w:w="708"/>
        <w:gridCol w:w="1466"/>
        <w:gridCol w:w="2220"/>
        <w:gridCol w:w="1746"/>
        <w:gridCol w:w="2773"/>
      </w:tblGrid>
      <w:tr w:rsidR="00CB5D40" w:rsidTr="004A3B5B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88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3357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432" w:type="dxa"/>
            <w:gridSpan w:val="3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773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B5D40" w:rsidTr="004A3B5B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3357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466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220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46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773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9212D7" w:rsidTr="00F566F5">
        <w:trPr>
          <w:trHeight w:val="1388"/>
          <w:jc w:val="center"/>
        </w:trPr>
        <w:tc>
          <w:tcPr>
            <w:tcW w:w="1528" w:type="dxa"/>
            <w:vMerge w:val="restart"/>
            <w:vAlign w:val="center"/>
          </w:tcPr>
          <w:p w:rsidR="009212D7" w:rsidRPr="009212D7" w:rsidRDefault="009212D7" w:rsidP="00D105C8">
            <w:pPr>
              <w:pStyle w:val="a6"/>
              <w:spacing w:line="4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化学与化工系</w:t>
            </w:r>
          </w:p>
        </w:tc>
        <w:tc>
          <w:tcPr>
            <w:tcW w:w="1888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化学工程与工艺</w:t>
            </w:r>
          </w:p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本硕均为化学工程、化学工艺相关专业</w:t>
            </w:r>
          </w:p>
        </w:tc>
        <w:tc>
          <w:tcPr>
            <w:tcW w:w="708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9212D7">
              <w:rPr>
                <w:rFonts w:hint="eastAsia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746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left"/>
              <w:rPr>
                <w:sz w:val="24"/>
              </w:rPr>
            </w:pPr>
            <w:r w:rsidRPr="009212D7"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 w:rsidR="009212D7" w:rsidTr="00257D2C">
        <w:trPr>
          <w:trHeight w:val="1267"/>
          <w:jc w:val="center"/>
        </w:trPr>
        <w:tc>
          <w:tcPr>
            <w:tcW w:w="1528" w:type="dxa"/>
            <w:vMerge/>
            <w:vAlign w:val="center"/>
          </w:tcPr>
          <w:p w:rsidR="009212D7" w:rsidRPr="009212D7" w:rsidRDefault="009212D7" w:rsidP="00D105C8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制药工程</w:t>
            </w:r>
          </w:p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本硕均为制药工程</w:t>
            </w:r>
          </w:p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9212D7" w:rsidRPr="009212D7" w:rsidRDefault="009212D7" w:rsidP="00D70B8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 w:rsidR="00257D2C" w:rsidTr="00257D2C">
        <w:trPr>
          <w:trHeight w:val="1257"/>
          <w:jc w:val="center"/>
        </w:trPr>
        <w:tc>
          <w:tcPr>
            <w:tcW w:w="1528" w:type="dxa"/>
            <w:vAlign w:val="center"/>
          </w:tcPr>
          <w:p w:rsidR="00257D2C" w:rsidRDefault="00257D2C" w:rsidP="00D70B8E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机械工程系</w:t>
            </w:r>
          </w:p>
        </w:tc>
        <w:tc>
          <w:tcPr>
            <w:tcW w:w="1888" w:type="dxa"/>
            <w:vAlign w:val="center"/>
          </w:tcPr>
          <w:p w:rsidR="00257D2C" w:rsidRDefault="00257D2C" w:rsidP="00D70B8E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3357" w:type="dxa"/>
            <w:vAlign w:val="center"/>
          </w:tcPr>
          <w:p w:rsidR="00257D2C" w:rsidRDefault="00257D2C" w:rsidP="00D70B8E">
            <w:pPr>
              <w:pStyle w:val="a6"/>
              <w:spacing w:line="400" w:lineRule="exact"/>
              <w:jc w:val="center"/>
              <w:textAlignment w:val="center"/>
            </w:pPr>
            <w:r w:rsidRPr="003E701D">
              <w:rPr>
                <w:rFonts w:hint="eastAsia"/>
              </w:rPr>
              <w:t>机械类、机器人智能制造相关</w:t>
            </w:r>
            <w:r>
              <w:rPr>
                <w:rFonts w:hint="eastAsia"/>
              </w:rPr>
              <w:t>专业</w:t>
            </w:r>
          </w:p>
        </w:tc>
        <w:tc>
          <w:tcPr>
            <w:tcW w:w="708" w:type="dxa"/>
            <w:vAlign w:val="center"/>
          </w:tcPr>
          <w:p w:rsidR="00257D2C" w:rsidRDefault="00257D2C" w:rsidP="00D70B8E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257D2C" w:rsidRDefault="00257D2C" w:rsidP="00D70B8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257D2C" w:rsidRDefault="00257D2C" w:rsidP="00D70B8E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257D2C" w:rsidRDefault="00257D2C" w:rsidP="00D70B8E">
            <w:pPr>
              <w:pStyle w:val="aa"/>
              <w:spacing w:line="4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具有较强的实验实践能力</w:t>
            </w:r>
          </w:p>
        </w:tc>
        <w:tc>
          <w:tcPr>
            <w:tcW w:w="2773" w:type="dxa"/>
            <w:vAlign w:val="center"/>
          </w:tcPr>
          <w:p w:rsidR="00257D2C" w:rsidRDefault="00257D2C" w:rsidP="00D70B8E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</w:t>
            </w:r>
          </w:p>
        </w:tc>
      </w:tr>
      <w:tr w:rsidR="00F965F1" w:rsidTr="0000309D">
        <w:trPr>
          <w:trHeight w:val="1323"/>
          <w:jc w:val="center"/>
        </w:trPr>
        <w:tc>
          <w:tcPr>
            <w:tcW w:w="1528" w:type="dxa"/>
            <w:vAlign w:val="center"/>
          </w:tcPr>
          <w:p w:rsidR="00F965F1" w:rsidRPr="009212D7" w:rsidRDefault="00F965F1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t>信息与控制工程系</w:t>
            </w:r>
          </w:p>
        </w:tc>
        <w:tc>
          <w:tcPr>
            <w:tcW w:w="1888" w:type="dxa"/>
            <w:vAlign w:val="center"/>
          </w:tcPr>
          <w:p w:rsidR="00F965F1" w:rsidRPr="009212D7" w:rsidRDefault="00F965F1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计算机科学与技术</w:t>
            </w:r>
          </w:p>
          <w:p w:rsidR="00F965F1" w:rsidRPr="009212D7" w:rsidRDefault="00F965F1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F965F1" w:rsidRPr="009212D7" w:rsidRDefault="00F965F1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本硕均为计算机科学与技术相关专业</w:t>
            </w:r>
          </w:p>
        </w:tc>
        <w:tc>
          <w:tcPr>
            <w:tcW w:w="708" w:type="dxa"/>
            <w:vAlign w:val="center"/>
          </w:tcPr>
          <w:p w:rsidR="00F965F1" w:rsidRPr="009212D7" w:rsidRDefault="00F965F1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2</w:t>
            </w:r>
          </w:p>
        </w:tc>
        <w:tc>
          <w:tcPr>
            <w:tcW w:w="1466" w:type="dxa"/>
            <w:vAlign w:val="center"/>
          </w:tcPr>
          <w:p w:rsidR="00F965F1" w:rsidRPr="009212D7" w:rsidRDefault="00F965F1" w:rsidP="00D70B8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F965F1" w:rsidRPr="009212D7" w:rsidRDefault="00F965F1" w:rsidP="00D70B8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F965F1" w:rsidRPr="009212D7" w:rsidRDefault="00F965F1" w:rsidP="00D70B8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  <w:r w:rsidRPr="009212D7"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 w:rsidRPr="009212D7"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773" w:type="dxa"/>
            <w:vAlign w:val="center"/>
          </w:tcPr>
          <w:p w:rsidR="00F965F1" w:rsidRPr="009212D7" w:rsidRDefault="00F965F1" w:rsidP="00D70B8E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 w:rsidR="00FB5E2B" w:rsidTr="004A3B5B">
        <w:trPr>
          <w:trHeight w:val="974"/>
          <w:jc w:val="center"/>
        </w:trPr>
        <w:tc>
          <w:tcPr>
            <w:tcW w:w="1528" w:type="dxa"/>
            <w:vAlign w:val="center"/>
          </w:tcPr>
          <w:p w:rsidR="00FB5E2B" w:rsidRPr="009212D7" w:rsidRDefault="00FB5E2B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基础与通识教学部</w:t>
            </w:r>
          </w:p>
        </w:tc>
        <w:tc>
          <w:tcPr>
            <w:tcW w:w="1888" w:type="dxa"/>
            <w:vAlign w:val="center"/>
          </w:tcPr>
          <w:p w:rsidR="00FB5E2B" w:rsidRPr="009212D7" w:rsidRDefault="00FB5E2B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军事理论</w:t>
            </w:r>
          </w:p>
          <w:p w:rsidR="00FB5E2B" w:rsidRPr="009212D7" w:rsidRDefault="00FB5E2B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专任教师</w:t>
            </w:r>
            <w:bookmarkStart w:id="0" w:name="_GoBack"/>
            <w:bookmarkEnd w:id="0"/>
          </w:p>
        </w:tc>
        <w:tc>
          <w:tcPr>
            <w:tcW w:w="3357" w:type="dxa"/>
            <w:vAlign w:val="center"/>
          </w:tcPr>
          <w:p w:rsidR="00FB5E2B" w:rsidRPr="009212D7" w:rsidRDefault="00FB5E2B" w:rsidP="009212D7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工科相关专业</w:t>
            </w:r>
          </w:p>
        </w:tc>
        <w:tc>
          <w:tcPr>
            <w:tcW w:w="708" w:type="dxa"/>
            <w:vAlign w:val="center"/>
          </w:tcPr>
          <w:p w:rsidR="00FB5E2B" w:rsidRPr="009212D7" w:rsidRDefault="00FB5E2B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FB5E2B" w:rsidRPr="009212D7" w:rsidRDefault="00FB5E2B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FB5E2B" w:rsidRPr="009212D7" w:rsidRDefault="00FB5E2B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hint="eastAsia"/>
                <w:sz w:val="24"/>
                <w:szCs w:val="24"/>
                <w:lang w:val="zh-TW"/>
              </w:rPr>
              <w:t>有部队工作或学习经历</w:t>
            </w:r>
          </w:p>
        </w:tc>
        <w:tc>
          <w:tcPr>
            <w:tcW w:w="1746" w:type="dxa"/>
            <w:vAlign w:val="center"/>
          </w:tcPr>
          <w:p w:rsidR="00FB5E2B" w:rsidRPr="009212D7" w:rsidRDefault="00FB5E2B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 w:rsidRPr="009212D7">
              <w:rPr>
                <w:rFonts w:ascii="宋体" w:hAnsi="宋体" w:hint="eastAsia"/>
                <w:sz w:val="24"/>
                <w:szCs w:val="24"/>
                <w:lang w:val="zh-TW"/>
              </w:rPr>
              <w:t>军事理论</w:t>
            </w:r>
            <w:r w:rsidRPr="009212D7">
              <w:rPr>
                <w:rFonts w:ascii="宋体" w:hAnsi="宋体"/>
                <w:sz w:val="24"/>
                <w:szCs w:val="24"/>
                <w:lang w:val="zh-TW" w:eastAsia="zh-TW"/>
              </w:rPr>
              <w:t>教学工作</w:t>
            </w:r>
          </w:p>
        </w:tc>
        <w:tc>
          <w:tcPr>
            <w:tcW w:w="2773" w:type="dxa"/>
            <w:vAlign w:val="center"/>
          </w:tcPr>
          <w:p w:rsidR="00FB5E2B" w:rsidRPr="009212D7" w:rsidRDefault="00FB5E2B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年龄在40周岁以下，兼行政工作；</w:t>
            </w:r>
            <w:r w:rsidRPr="009212D7"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</w:tbl>
    <w:p w:rsidR="00CB5D40" w:rsidRDefault="00CB5D40">
      <w:pPr>
        <w:pStyle w:val="a6"/>
        <w:spacing w:line="450" w:lineRule="atLeast"/>
        <w:textAlignment w:val="center"/>
      </w:pPr>
    </w:p>
    <w:sectPr w:rsidR="00CB5D40" w:rsidSect="00CB5D40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F4" w:rsidRDefault="00A027F4" w:rsidP="004A3B5B">
      <w:r>
        <w:separator/>
      </w:r>
    </w:p>
  </w:endnote>
  <w:endnote w:type="continuationSeparator" w:id="1">
    <w:p w:rsidR="00A027F4" w:rsidRDefault="00A027F4" w:rsidP="004A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F4" w:rsidRDefault="00A027F4" w:rsidP="004A3B5B">
      <w:r>
        <w:separator/>
      </w:r>
    </w:p>
  </w:footnote>
  <w:footnote w:type="continuationSeparator" w:id="1">
    <w:p w:rsidR="00A027F4" w:rsidRDefault="00A027F4" w:rsidP="004A3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kwMmUwNGVmZTEwYzFhYzY4ZmNjYzBjMjg0MjljZWU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32C55"/>
    <w:rsid w:val="00244A09"/>
    <w:rsid w:val="00257D2C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B6C02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6B51"/>
    <w:rsid w:val="00575771"/>
    <w:rsid w:val="00595F31"/>
    <w:rsid w:val="005A2178"/>
    <w:rsid w:val="005A3EBA"/>
    <w:rsid w:val="005B0FF1"/>
    <w:rsid w:val="005B23CD"/>
    <w:rsid w:val="005C45DE"/>
    <w:rsid w:val="005C7CE9"/>
    <w:rsid w:val="005D0B7B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72E48"/>
    <w:rsid w:val="00884E16"/>
    <w:rsid w:val="008903D7"/>
    <w:rsid w:val="00896747"/>
    <w:rsid w:val="008A3E67"/>
    <w:rsid w:val="008B6909"/>
    <w:rsid w:val="008D2B29"/>
    <w:rsid w:val="008D342E"/>
    <w:rsid w:val="008F5AA4"/>
    <w:rsid w:val="009154A3"/>
    <w:rsid w:val="00917411"/>
    <w:rsid w:val="009212D7"/>
    <w:rsid w:val="00940B6F"/>
    <w:rsid w:val="009470EA"/>
    <w:rsid w:val="00950380"/>
    <w:rsid w:val="0096198D"/>
    <w:rsid w:val="009652FC"/>
    <w:rsid w:val="00993248"/>
    <w:rsid w:val="009B01EF"/>
    <w:rsid w:val="009B197F"/>
    <w:rsid w:val="009B784A"/>
    <w:rsid w:val="009D207E"/>
    <w:rsid w:val="009D55FD"/>
    <w:rsid w:val="009E1C67"/>
    <w:rsid w:val="009E7F15"/>
    <w:rsid w:val="00A004A1"/>
    <w:rsid w:val="00A027F4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4514"/>
    <w:rsid w:val="00BE52C0"/>
    <w:rsid w:val="00BF5E73"/>
    <w:rsid w:val="00C207EF"/>
    <w:rsid w:val="00C234DE"/>
    <w:rsid w:val="00C24233"/>
    <w:rsid w:val="00C2632F"/>
    <w:rsid w:val="00C27911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5810"/>
    <w:rsid w:val="00CD15B4"/>
    <w:rsid w:val="00CD6E6D"/>
    <w:rsid w:val="00CD7E58"/>
    <w:rsid w:val="00CF374C"/>
    <w:rsid w:val="00D018C4"/>
    <w:rsid w:val="00D13857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566F5"/>
    <w:rsid w:val="00F60BB1"/>
    <w:rsid w:val="00F65415"/>
    <w:rsid w:val="00F7133F"/>
    <w:rsid w:val="00F75AE3"/>
    <w:rsid w:val="00F83354"/>
    <w:rsid w:val="00F856AB"/>
    <w:rsid w:val="00F8641D"/>
    <w:rsid w:val="00F965F1"/>
    <w:rsid w:val="00F976C2"/>
    <w:rsid w:val="00FB5E2B"/>
    <w:rsid w:val="00FC5D3E"/>
    <w:rsid w:val="00FC6644"/>
    <w:rsid w:val="00FF71A2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B5D4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B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B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B5D4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CB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B5D40"/>
    <w:rPr>
      <w:rFonts w:cs="Times New Roman"/>
      <w:b/>
      <w:bCs/>
    </w:rPr>
  </w:style>
  <w:style w:type="character" w:styleId="a9">
    <w:name w:val="Hyperlink"/>
    <w:uiPriority w:val="99"/>
    <w:semiHidden/>
    <w:qFormat/>
    <w:rsid w:val="00CB5D40"/>
    <w:rPr>
      <w:rFonts w:cs="Times New Roman"/>
      <w:color w:val="555555"/>
      <w:u w:val="none"/>
    </w:rPr>
  </w:style>
  <w:style w:type="character" w:customStyle="1" w:styleId="Char">
    <w:name w:val="批注框文本 Char"/>
    <w:link w:val="a3"/>
    <w:uiPriority w:val="99"/>
    <w:semiHidden/>
    <w:qFormat/>
    <w:locked/>
    <w:rsid w:val="00CB5D40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B5D4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B5D40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CB5D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219B-3A41-4E41-B529-5E8617DB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473</Characters>
  <Application>Microsoft Office Word</Application>
  <DocSecurity>0</DocSecurity>
  <Lines>3</Lines>
  <Paragraphs>1</Paragraphs>
  <ScaleCrop>false</ScaleCrop>
  <Company>Sky123.Org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201</cp:revision>
  <cp:lastPrinted>2023-07-05T07:34:00Z</cp:lastPrinted>
  <dcterms:created xsi:type="dcterms:W3CDTF">2021-06-10T02:41:00Z</dcterms:created>
  <dcterms:modified xsi:type="dcterms:W3CDTF">2023-11-09T02:56:00Z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3B468F996CD74A3BA3B311FA8416F16D</vt:lpwstr>
  </property>
</Properties>
</file>